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EDF" w:rsidRPr="00BE14A5" w:rsidRDefault="00C01EDF" w:rsidP="00BF79D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_GoBack"/>
      <w:r w:rsidRPr="00BE14A5">
        <w:rPr>
          <w:b/>
          <w:sz w:val="28"/>
          <w:szCs w:val="28"/>
        </w:rPr>
        <w:t>КОС: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sz w:val="28"/>
          <w:szCs w:val="28"/>
        </w:rPr>
        <w:t>1.В перечне веществ А)</w:t>
      </w:r>
      <w:proofErr w:type="spellStart"/>
      <w:r w:rsidRPr="00BE14A5">
        <w:rPr>
          <w:sz w:val="28"/>
          <w:szCs w:val="28"/>
        </w:rPr>
        <w:t>BaO</w:t>
      </w:r>
      <w:proofErr w:type="spellEnd"/>
      <w:r w:rsidRPr="00BE14A5">
        <w:rPr>
          <w:sz w:val="28"/>
          <w:szCs w:val="28"/>
        </w:rPr>
        <w:t xml:space="preserve"> Б)</w:t>
      </w:r>
      <w:proofErr w:type="spellStart"/>
      <w:r w:rsidRPr="00BE14A5">
        <w:rPr>
          <w:sz w:val="28"/>
          <w:szCs w:val="28"/>
        </w:rPr>
        <w:t>CaO</w:t>
      </w:r>
      <w:proofErr w:type="spellEnd"/>
      <w:r w:rsidRPr="00BE14A5">
        <w:rPr>
          <w:sz w:val="28"/>
          <w:szCs w:val="28"/>
        </w:rPr>
        <w:t xml:space="preserve"> В) Na</w:t>
      </w:r>
      <w:r w:rsidRPr="00BE14A5">
        <w:rPr>
          <w:sz w:val="28"/>
          <w:szCs w:val="28"/>
          <w:vertAlign w:val="subscript"/>
        </w:rPr>
        <w:t>2</w:t>
      </w:r>
      <w:r w:rsidRPr="00BE14A5">
        <w:rPr>
          <w:sz w:val="28"/>
          <w:szCs w:val="28"/>
        </w:rPr>
        <w:t>O Г) SO</w:t>
      </w:r>
      <w:r w:rsidRPr="00BE14A5">
        <w:rPr>
          <w:sz w:val="28"/>
          <w:szCs w:val="28"/>
          <w:vertAlign w:val="subscript"/>
        </w:rPr>
        <w:t>3 </w:t>
      </w:r>
      <w:r w:rsidRPr="00BE14A5">
        <w:rPr>
          <w:sz w:val="28"/>
          <w:szCs w:val="28"/>
        </w:rPr>
        <w:t>Д) P</w:t>
      </w:r>
      <w:r w:rsidRPr="00BE14A5">
        <w:rPr>
          <w:sz w:val="28"/>
          <w:szCs w:val="28"/>
          <w:vertAlign w:val="subscript"/>
        </w:rPr>
        <w:t>2</w:t>
      </w:r>
      <w:r w:rsidRPr="00BE14A5">
        <w:rPr>
          <w:sz w:val="28"/>
          <w:szCs w:val="28"/>
        </w:rPr>
        <w:t>O</w:t>
      </w:r>
      <w:r w:rsidRPr="00BE14A5">
        <w:rPr>
          <w:sz w:val="28"/>
          <w:szCs w:val="28"/>
          <w:vertAlign w:val="subscript"/>
        </w:rPr>
        <w:t>5</w:t>
      </w:r>
      <w:r w:rsidRPr="00BE14A5">
        <w:rPr>
          <w:sz w:val="28"/>
          <w:szCs w:val="28"/>
        </w:rPr>
        <w:t> Е) CO</w:t>
      </w:r>
      <w:r w:rsidRPr="00BE14A5">
        <w:rPr>
          <w:sz w:val="28"/>
          <w:szCs w:val="28"/>
          <w:vertAlign w:val="subscript"/>
        </w:rPr>
        <w:t>2 </w:t>
      </w:r>
      <w:r w:rsidRPr="00BE14A5">
        <w:rPr>
          <w:sz w:val="28"/>
          <w:szCs w:val="28"/>
        </w:rPr>
        <w:t xml:space="preserve">кислотными оксидами являются 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sz w:val="28"/>
          <w:szCs w:val="28"/>
        </w:rPr>
        <w:t xml:space="preserve">1) АБВ 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sz w:val="28"/>
          <w:szCs w:val="28"/>
        </w:rPr>
        <w:t xml:space="preserve">2)ВГД 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BE14A5">
        <w:rPr>
          <w:b/>
          <w:sz w:val="28"/>
          <w:szCs w:val="28"/>
        </w:rPr>
        <w:t xml:space="preserve">3)ГДЕ 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sz w:val="28"/>
          <w:szCs w:val="28"/>
        </w:rPr>
        <w:t>4)БГЕ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sz w:val="28"/>
          <w:szCs w:val="28"/>
        </w:rPr>
        <w:t xml:space="preserve">2. В перечне кислот 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sz w:val="28"/>
          <w:szCs w:val="28"/>
        </w:rPr>
        <w:t xml:space="preserve">А) азотистая 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BE14A5">
        <w:rPr>
          <w:sz w:val="28"/>
          <w:szCs w:val="28"/>
        </w:rPr>
        <w:t>Б)ортофосфорная</w:t>
      </w:r>
      <w:proofErr w:type="gramEnd"/>
      <w:r w:rsidRPr="00BE14A5">
        <w:rPr>
          <w:sz w:val="28"/>
          <w:szCs w:val="28"/>
        </w:rPr>
        <w:t xml:space="preserve"> 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sz w:val="28"/>
          <w:szCs w:val="28"/>
        </w:rPr>
        <w:t>В) серная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sz w:val="28"/>
          <w:szCs w:val="28"/>
        </w:rPr>
        <w:t xml:space="preserve"> Г) </w:t>
      </w:r>
      <w:proofErr w:type="spellStart"/>
      <w:r w:rsidRPr="00BE14A5">
        <w:rPr>
          <w:sz w:val="28"/>
          <w:szCs w:val="28"/>
        </w:rPr>
        <w:t>бромоводородная</w:t>
      </w:r>
      <w:proofErr w:type="spellEnd"/>
      <w:r w:rsidRPr="00BE14A5">
        <w:rPr>
          <w:sz w:val="28"/>
          <w:szCs w:val="28"/>
        </w:rPr>
        <w:t xml:space="preserve"> 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sz w:val="28"/>
          <w:szCs w:val="28"/>
        </w:rPr>
        <w:t xml:space="preserve">Д) азотная 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sz w:val="28"/>
          <w:szCs w:val="28"/>
        </w:rPr>
        <w:t xml:space="preserve">Е) сероводородная 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sz w:val="28"/>
          <w:szCs w:val="28"/>
        </w:rPr>
        <w:t>сильными кислотами являются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b/>
          <w:sz w:val="28"/>
          <w:szCs w:val="28"/>
        </w:rPr>
        <w:t>1)ВГД</w:t>
      </w:r>
      <w:r w:rsidRPr="00BE14A5">
        <w:rPr>
          <w:sz w:val="28"/>
          <w:szCs w:val="28"/>
        </w:rPr>
        <w:t xml:space="preserve"> 2)АДЕ 3)АБД 4)БГЕ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sz w:val="28"/>
          <w:szCs w:val="28"/>
        </w:rPr>
        <w:t xml:space="preserve">3. Только соли расположены в ряду 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sz w:val="28"/>
          <w:szCs w:val="28"/>
        </w:rPr>
        <w:t>1)НСООН, (С</w:t>
      </w:r>
      <w:r w:rsidRPr="00BE14A5">
        <w:rPr>
          <w:sz w:val="28"/>
          <w:szCs w:val="28"/>
          <w:vertAlign w:val="subscript"/>
        </w:rPr>
        <w:t>2</w:t>
      </w:r>
      <w:r w:rsidRPr="00BE14A5">
        <w:rPr>
          <w:sz w:val="28"/>
          <w:szCs w:val="28"/>
        </w:rPr>
        <w:t>Н</w:t>
      </w:r>
      <w:r w:rsidRPr="00BE14A5">
        <w:rPr>
          <w:sz w:val="28"/>
          <w:szCs w:val="28"/>
          <w:vertAlign w:val="subscript"/>
        </w:rPr>
        <w:t>5</w:t>
      </w:r>
      <w:r w:rsidRPr="00BE14A5">
        <w:rPr>
          <w:sz w:val="28"/>
          <w:szCs w:val="28"/>
        </w:rPr>
        <w:t>)</w:t>
      </w:r>
      <w:r w:rsidRPr="00BE14A5">
        <w:rPr>
          <w:sz w:val="28"/>
          <w:szCs w:val="28"/>
          <w:lang w:val="en-US"/>
        </w:rPr>
        <w:t>NH</w:t>
      </w:r>
      <w:r w:rsidRPr="00BE14A5">
        <w:rPr>
          <w:sz w:val="28"/>
          <w:szCs w:val="28"/>
          <w:vertAlign w:val="subscript"/>
        </w:rPr>
        <w:t>2</w:t>
      </w:r>
      <w:r w:rsidRPr="00BE14A5">
        <w:rPr>
          <w:sz w:val="28"/>
          <w:szCs w:val="28"/>
          <w:lang w:val="en-US"/>
        </w:rPr>
        <w:t>Br</w:t>
      </w:r>
      <w:r w:rsidRPr="00BE14A5">
        <w:rPr>
          <w:sz w:val="28"/>
          <w:szCs w:val="28"/>
        </w:rPr>
        <w:t xml:space="preserve">, </w:t>
      </w:r>
      <w:proofErr w:type="spellStart"/>
      <w:r w:rsidRPr="00BE14A5">
        <w:rPr>
          <w:sz w:val="28"/>
          <w:szCs w:val="28"/>
          <w:lang w:val="en-US"/>
        </w:rPr>
        <w:t>NaAl</w:t>
      </w:r>
      <w:proofErr w:type="spellEnd"/>
      <w:r w:rsidRPr="00BE14A5">
        <w:rPr>
          <w:sz w:val="28"/>
          <w:szCs w:val="28"/>
        </w:rPr>
        <w:t>(</w:t>
      </w:r>
      <w:r w:rsidRPr="00BE14A5">
        <w:rPr>
          <w:sz w:val="28"/>
          <w:szCs w:val="28"/>
          <w:lang w:val="en-US"/>
        </w:rPr>
        <w:t>SO</w:t>
      </w:r>
      <w:r w:rsidRPr="00BE14A5">
        <w:rPr>
          <w:sz w:val="28"/>
          <w:szCs w:val="28"/>
          <w:vertAlign w:val="subscript"/>
        </w:rPr>
        <w:t>4</w:t>
      </w:r>
      <w:r w:rsidRPr="00BE14A5">
        <w:rPr>
          <w:sz w:val="28"/>
          <w:szCs w:val="28"/>
        </w:rPr>
        <w:t>)</w:t>
      </w:r>
      <w:r w:rsidRPr="00BE14A5">
        <w:rPr>
          <w:sz w:val="28"/>
          <w:szCs w:val="28"/>
          <w:vertAlign w:val="subscript"/>
        </w:rPr>
        <w:t>2</w:t>
      </w:r>
      <w:r w:rsidRPr="00BE14A5">
        <w:rPr>
          <w:sz w:val="28"/>
          <w:szCs w:val="28"/>
          <w:lang w:val="en-US"/>
        </w:rPr>
        <w:t> 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en-US"/>
        </w:rPr>
      </w:pPr>
      <w:r w:rsidRPr="00BE14A5">
        <w:rPr>
          <w:b/>
          <w:sz w:val="28"/>
          <w:szCs w:val="28"/>
          <w:lang w:val="en-US"/>
        </w:rPr>
        <w:t>2) NaH</w:t>
      </w:r>
      <w:r w:rsidRPr="00BE14A5">
        <w:rPr>
          <w:b/>
          <w:sz w:val="28"/>
          <w:szCs w:val="28"/>
          <w:vertAlign w:val="subscript"/>
          <w:lang w:val="en-US"/>
        </w:rPr>
        <w:t>2</w:t>
      </w:r>
      <w:r w:rsidRPr="00BE14A5">
        <w:rPr>
          <w:b/>
          <w:sz w:val="28"/>
          <w:szCs w:val="28"/>
          <w:lang w:val="en-US"/>
        </w:rPr>
        <w:t>PO</w:t>
      </w:r>
      <w:r w:rsidRPr="00BE14A5">
        <w:rPr>
          <w:b/>
          <w:sz w:val="28"/>
          <w:szCs w:val="28"/>
          <w:vertAlign w:val="subscript"/>
          <w:lang w:val="en-US"/>
        </w:rPr>
        <w:t>3</w:t>
      </w:r>
      <w:r w:rsidRPr="00BE14A5">
        <w:rPr>
          <w:b/>
          <w:sz w:val="28"/>
          <w:szCs w:val="28"/>
          <w:lang w:val="en-US"/>
        </w:rPr>
        <w:t>, NaNO</w:t>
      </w:r>
      <w:r w:rsidRPr="00BE14A5">
        <w:rPr>
          <w:b/>
          <w:sz w:val="28"/>
          <w:szCs w:val="28"/>
          <w:vertAlign w:val="subscript"/>
          <w:lang w:val="en-US"/>
        </w:rPr>
        <w:t>3</w:t>
      </w:r>
      <w:r w:rsidRPr="00BE14A5">
        <w:rPr>
          <w:b/>
          <w:sz w:val="28"/>
          <w:szCs w:val="28"/>
          <w:lang w:val="en-US"/>
        </w:rPr>
        <w:t>, KCLO</w:t>
      </w:r>
      <w:r w:rsidRPr="00BE14A5">
        <w:rPr>
          <w:b/>
          <w:sz w:val="28"/>
          <w:szCs w:val="28"/>
          <w:vertAlign w:val="subscript"/>
          <w:lang w:val="en-US"/>
        </w:rPr>
        <w:t>3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BE14A5">
        <w:rPr>
          <w:sz w:val="28"/>
          <w:szCs w:val="28"/>
          <w:lang w:val="en-US"/>
        </w:rPr>
        <w:t>3) SrBr</w:t>
      </w:r>
      <w:r w:rsidRPr="00BE14A5">
        <w:rPr>
          <w:sz w:val="28"/>
          <w:szCs w:val="28"/>
          <w:vertAlign w:val="subscript"/>
          <w:lang w:val="en-US"/>
        </w:rPr>
        <w:t>2</w:t>
      </w:r>
      <w:r w:rsidRPr="00BE14A5">
        <w:rPr>
          <w:sz w:val="28"/>
          <w:szCs w:val="28"/>
          <w:lang w:val="en-US"/>
        </w:rPr>
        <w:t>, AlOHCl</w:t>
      </w:r>
      <w:r w:rsidRPr="00BE14A5">
        <w:rPr>
          <w:sz w:val="28"/>
          <w:szCs w:val="28"/>
          <w:vertAlign w:val="subscript"/>
          <w:lang w:val="en-US"/>
        </w:rPr>
        <w:t>2</w:t>
      </w:r>
      <w:r w:rsidRPr="00BE14A5">
        <w:rPr>
          <w:sz w:val="28"/>
          <w:szCs w:val="28"/>
          <w:lang w:val="en-US"/>
        </w:rPr>
        <w:t xml:space="preserve">, HI 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sz w:val="28"/>
          <w:szCs w:val="28"/>
        </w:rPr>
        <w:t xml:space="preserve">4) </w:t>
      </w:r>
      <w:proofErr w:type="spellStart"/>
      <w:r w:rsidRPr="00BE14A5">
        <w:rPr>
          <w:sz w:val="28"/>
          <w:szCs w:val="28"/>
          <w:lang w:val="en-US"/>
        </w:rPr>
        <w:t>CaCO</w:t>
      </w:r>
      <w:proofErr w:type="spellEnd"/>
      <w:r w:rsidRPr="00BE14A5">
        <w:rPr>
          <w:sz w:val="28"/>
          <w:szCs w:val="28"/>
          <w:vertAlign w:val="subscript"/>
        </w:rPr>
        <w:t>3</w:t>
      </w:r>
      <w:r w:rsidRPr="00BE14A5">
        <w:rPr>
          <w:sz w:val="28"/>
          <w:szCs w:val="28"/>
        </w:rPr>
        <w:t xml:space="preserve">, </w:t>
      </w:r>
      <w:r w:rsidRPr="00BE14A5">
        <w:rPr>
          <w:sz w:val="28"/>
          <w:szCs w:val="28"/>
          <w:lang w:val="en-US"/>
        </w:rPr>
        <w:t>H</w:t>
      </w:r>
      <w:r w:rsidRPr="00BE14A5">
        <w:rPr>
          <w:sz w:val="28"/>
          <w:szCs w:val="28"/>
          <w:vertAlign w:val="subscript"/>
        </w:rPr>
        <w:t>2</w:t>
      </w:r>
      <w:r w:rsidRPr="00BE14A5">
        <w:rPr>
          <w:sz w:val="28"/>
          <w:szCs w:val="28"/>
          <w:lang w:val="en-US"/>
        </w:rPr>
        <w:t>SO</w:t>
      </w:r>
      <w:r w:rsidRPr="00BE14A5">
        <w:rPr>
          <w:sz w:val="28"/>
          <w:szCs w:val="28"/>
          <w:vertAlign w:val="subscript"/>
        </w:rPr>
        <w:t>4,</w:t>
      </w:r>
      <w:r w:rsidRPr="00BE14A5">
        <w:rPr>
          <w:sz w:val="28"/>
          <w:szCs w:val="28"/>
          <w:vertAlign w:val="subscript"/>
          <w:lang w:val="en-US"/>
        </w:rPr>
        <w:t> </w:t>
      </w:r>
      <w:r w:rsidRPr="00BE14A5">
        <w:rPr>
          <w:sz w:val="28"/>
          <w:szCs w:val="28"/>
          <w:lang w:val="en-US"/>
        </w:rPr>
        <w:t>KHS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sz w:val="28"/>
          <w:szCs w:val="28"/>
        </w:rPr>
        <w:t xml:space="preserve">4. Основным оксидом и основной солью соответственно являются 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BE14A5">
        <w:rPr>
          <w:b/>
          <w:sz w:val="28"/>
          <w:szCs w:val="28"/>
        </w:rPr>
        <w:t xml:space="preserve">1) </w:t>
      </w:r>
      <w:proofErr w:type="spellStart"/>
      <w:r w:rsidRPr="00BE14A5">
        <w:rPr>
          <w:b/>
          <w:sz w:val="28"/>
          <w:szCs w:val="28"/>
        </w:rPr>
        <w:t>СаО</w:t>
      </w:r>
      <w:proofErr w:type="spellEnd"/>
      <w:r w:rsidRPr="00BE14A5">
        <w:rPr>
          <w:b/>
          <w:sz w:val="28"/>
          <w:szCs w:val="28"/>
        </w:rPr>
        <w:t xml:space="preserve"> и </w:t>
      </w:r>
      <w:proofErr w:type="spellStart"/>
      <w:r w:rsidRPr="00BE14A5">
        <w:rPr>
          <w:b/>
          <w:sz w:val="28"/>
          <w:szCs w:val="28"/>
        </w:rPr>
        <w:t>СаОНCL</w:t>
      </w:r>
      <w:proofErr w:type="spellEnd"/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sz w:val="28"/>
          <w:szCs w:val="28"/>
        </w:rPr>
        <w:t xml:space="preserve"> 2) </w:t>
      </w:r>
      <w:proofErr w:type="spellStart"/>
      <w:r w:rsidRPr="00BE14A5">
        <w:rPr>
          <w:sz w:val="28"/>
          <w:szCs w:val="28"/>
        </w:rPr>
        <w:t>ZnO</w:t>
      </w:r>
      <w:proofErr w:type="spellEnd"/>
      <w:r w:rsidRPr="00BE14A5">
        <w:rPr>
          <w:sz w:val="28"/>
          <w:szCs w:val="28"/>
        </w:rPr>
        <w:t xml:space="preserve"> и NaHCO</w:t>
      </w:r>
      <w:r w:rsidRPr="00BE14A5">
        <w:rPr>
          <w:sz w:val="28"/>
          <w:szCs w:val="28"/>
          <w:vertAlign w:val="subscript"/>
        </w:rPr>
        <w:t>3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sz w:val="28"/>
          <w:szCs w:val="28"/>
        </w:rPr>
        <w:t xml:space="preserve">3) </w:t>
      </w:r>
      <w:r w:rsidRPr="00BE14A5">
        <w:rPr>
          <w:sz w:val="28"/>
          <w:szCs w:val="28"/>
          <w:lang w:val="en-US"/>
        </w:rPr>
        <w:t>SO</w:t>
      </w:r>
      <w:r w:rsidRPr="00BE14A5">
        <w:rPr>
          <w:sz w:val="28"/>
          <w:szCs w:val="28"/>
          <w:vertAlign w:val="subscript"/>
        </w:rPr>
        <w:t>2</w:t>
      </w:r>
      <w:r w:rsidRPr="00BE14A5">
        <w:rPr>
          <w:sz w:val="28"/>
          <w:szCs w:val="28"/>
          <w:lang w:val="en-US"/>
        </w:rPr>
        <w:t> </w:t>
      </w:r>
      <w:r w:rsidRPr="00BE14A5">
        <w:rPr>
          <w:sz w:val="28"/>
          <w:szCs w:val="28"/>
        </w:rPr>
        <w:t>и</w:t>
      </w:r>
      <w:r w:rsidRPr="00BE14A5">
        <w:rPr>
          <w:sz w:val="28"/>
          <w:szCs w:val="28"/>
          <w:lang w:val="en-US"/>
        </w:rPr>
        <w:t> FeOHCl</w:t>
      </w:r>
      <w:r w:rsidRPr="00BE14A5">
        <w:rPr>
          <w:sz w:val="28"/>
          <w:szCs w:val="28"/>
          <w:vertAlign w:val="subscript"/>
        </w:rPr>
        <w:t>2</w:t>
      </w:r>
      <w:r w:rsidRPr="00BE14A5">
        <w:rPr>
          <w:sz w:val="28"/>
          <w:szCs w:val="28"/>
          <w:lang w:val="en-US"/>
        </w:rPr>
        <w:t> 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sz w:val="28"/>
          <w:szCs w:val="28"/>
        </w:rPr>
        <w:t>4)</w:t>
      </w:r>
      <w:proofErr w:type="spellStart"/>
      <w:proofErr w:type="gramStart"/>
      <w:r w:rsidRPr="00BE14A5">
        <w:rPr>
          <w:sz w:val="28"/>
          <w:szCs w:val="28"/>
          <w:lang w:val="en-US"/>
        </w:rPr>
        <w:t>BaO</w:t>
      </w:r>
      <w:proofErr w:type="spellEnd"/>
      <w:proofErr w:type="gramEnd"/>
      <w:r w:rsidRPr="00BE14A5">
        <w:rPr>
          <w:sz w:val="28"/>
          <w:szCs w:val="28"/>
          <w:lang w:val="en-US"/>
        </w:rPr>
        <w:t> </w:t>
      </w:r>
      <w:r w:rsidRPr="00BE14A5">
        <w:rPr>
          <w:sz w:val="28"/>
          <w:szCs w:val="28"/>
        </w:rPr>
        <w:t>и</w:t>
      </w:r>
      <w:r w:rsidRPr="00BE14A5">
        <w:rPr>
          <w:sz w:val="28"/>
          <w:szCs w:val="28"/>
          <w:lang w:val="en-US"/>
        </w:rPr>
        <w:t> Na</w:t>
      </w:r>
      <w:r w:rsidRPr="00BE14A5">
        <w:rPr>
          <w:sz w:val="28"/>
          <w:szCs w:val="28"/>
          <w:vertAlign w:val="subscript"/>
        </w:rPr>
        <w:t>2</w:t>
      </w:r>
      <w:r w:rsidRPr="00BE14A5">
        <w:rPr>
          <w:sz w:val="28"/>
          <w:szCs w:val="28"/>
          <w:lang w:val="en-US"/>
        </w:rPr>
        <w:t>S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14A5">
        <w:rPr>
          <w:sz w:val="28"/>
          <w:szCs w:val="28"/>
        </w:rPr>
        <w:t xml:space="preserve">5. Основанием и кислой солью соответственно являются 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vertAlign w:val="subscript"/>
          <w:lang w:val="en-US"/>
        </w:rPr>
      </w:pPr>
      <w:r w:rsidRPr="00BE14A5">
        <w:rPr>
          <w:sz w:val="28"/>
          <w:szCs w:val="28"/>
          <w:lang w:val="en-US"/>
        </w:rPr>
        <w:t>1) HNO</w:t>
      </w:r>
      <w:r w:rsidRPr="00BE14A5">
        <w:rPr>
          <w:sz w:val="28"/>
          <w:szCs w:val="28"/>
          <w:vertAlign w:val="subscript"/>
          <w:lang w:val="en-US"/>
        </w:rPr>
        <w:t>3</w:t>
      </w:r>
      <w:r w:rsidRPr="00BE14A5">
        <w:rPr>
          <w:sz w:val="28"/>
          <w:szCs w:val="28"/>
          <w:lang w:val="en-US"/>
        </w:rPr>
        <w:t> </w:t>
      </w:r>
      <w:r w:rsidRPr="00BE14A5">
        <w:rPr>
          <w:sz w:val="28"/>
          <w:szCs w:val="28"/>
        </w:rPr>
        <w:t>и</w:t>
      </w:r>
      <w:r w:rsidRPr="00BE14A5">
        <w:rPr>
          <w:sz w:val="28"/>
          <w:szCs w:val="28"/>
          <w:lang w:val="en-US"/>
        </w:rPr>
        <w:t xml:space="preserve"> </w:t>
      </w:r>
      <w:proofErr w:type="gramStart"/>
      <w:r w:rsidRPr="00BE14A5">
        <w:rPr>
          <w:sz w:val="28"/>
          <w:szCs w:val="28"/>
          <w:lang w:val="en-US"/>
        </w:rPr>
        <w:t>NH</w:t>
      </w:r>
      <w:r w:rsidRPr="00BE14A5">
        <w:rPr>
          <w:sz w:val="28"/>
          <w:szCs w:val="28"/>
          <w:vertAlign w:val="subscript"/>
          <w:lang w:val="en-US"/>
        </w:rPr>
        <w:t>4</w:t>
      </w:r>
      <w:r w:rsidRPr="00BE14A5">
        <w:rPr>
          <w:sz w:val="28"/>
          <w:szCs w:val="28"/>
          <w:lang w:val="en-US"/>
        </w:rPr>
        <w:t>Al(</w:t>
      </w:r>
      <w:proofErr w:type="gramEnd"/>
      <w:r w:rsidRPr="00BE14A5">
        <w:rPr>
          <w:sz w:val="28"/>
          <w:szCs w:val="28"/>
          <w:lang w:val="en-US"/>
        </w:rPr>
        <w:t>SO</w:t>
      </w:r>
      <w:r w:rsidRPr="00BE14A5">
        <w:rPr>
          <w:sz w:val="28"/>
          <w:szCs w:val="28"/>
          <w:vertAlign w:val="subscript"/>
          <w:lang w:val="en-US"/>
        </w:rPr>
        <w:t>4</w:t>
      </w:r>
      <w:r w:rsidRPr="00BE14A5">
        <w:rPr>
          <w:sz w:val="28"/>
          <w:szCs w:val="28"/>
          <w:lang w:val="en-US"/>
        </w:rPr>
        <w:t>)</w:t>
      </w:r>
      <w:r w:rsidRPr="00BE14A5">
        <w:rPr>
          <w:sz w:val="28"/>
          <w:szCs w:val="28"/>
          <w:vertAlign w:val="subscript"/>
          <w:lang w:val="en-US"/>
        </w:rPr>
        <w:t>2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BE14A5">
        <w:rPr>
          <w:sz w:val="28"/>
          <w:szCs w:val="28"/>
          <w:lang w:val="en-US"/>
        </w:rPr>
        <w:t> 2) H</w:t>
      </w:r>
      <w:r w:rsidRPr="00BE14A5">
        <w:rPr>
          <w:sz w:val="28"/>
          <w:szCs w:val="28"/>
          <w:vertAlign w:val="subscript"/>
          <w:lang w:val="en-US"/>
        </w:rPr>
        <w:t>2</w:t>
      </w:r>
      <w:r w:rsidRPr="00BE14A5">
        <w:rPr>
          <w:sz w:val="28"/>
          <w:szCs w:val="28"/>
          <w:lang w:val="en-US"/>
        </w:rPr>
        <w:t>S</w:t>
      </w:r>
      <w:r w:rsidRPr="00BE14A5">
        <w:rPr>
          <w:sz w:val="28"/>
          <w:szCs w:val="28"/>
        </w:rPr>
        <w:t>и</w:t>
      </w:r>
      <w:r w:rsidRPr="00BE14A5">
        <w:rPr>
          <w:sz w:val="28"/>
          <w:szCs w:val="28"/>
          <w:lang w:val="en-US"/>
        </w:rPr>
        <w:t xml:space="preserve"> NaNO</w:t>
      </w:r>
      <w:r w:rsidRPr="00BE14A5">
        <w:rPr>
          <w:sz w:val="28"/>
          <w:szCs w:val="28"/>
          <w:vertAlign w:val="subscript"/>
          <w:lang w:val="en-US"/>
        </w:rPr>
        <w:t>3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BE14A5">
        <w:rPr>
          <w:sz w:val="28"/>
          <w:szCs w:val="28"/>
          <w:lang w:val="en-US"/>
        </w:rPr>
        <w:t>3) H</w:t>
      </w:r>
      <w:r w:rsidRPr="00BE14A5">
        <w:rPr>
          <w:sz w:val="28"/>
          <w:szCs w:val="28"/>
          <w:vertAlign w:val="subscript"/>
          <w:lang w:val="en-US"/>
        </w:rPr>
        <w:t>2</w:t>
      </w:r>
      <w:r w:rsidRPr="00BE14A5">
        <w:rPr>
          <w:sz w:val="28"/>
          <w:szCs w:val="28"/>
          <w:lang w:val="en-US"/>
        </w:rPr>
        <w:t>SO</w:t>
      </w:r>
      <w:r w:rsidRPr="00BE14A5">
        <w:rPr>
          <w:sz w:val="28"/>
          <w:szCs w:val="28"/>
          <w:vertAlign w:val="subscript"/>
          <w:lang w:val="en-US"/>
        </w:rPr>
        <w:t>3</w:t>
      </w:r>
      <w:r w:rsidRPr="00BE14A5">
        <w:rPr>
          <w:sz w:val="28"/>
          <w:szCs w:val="28"/>
          <w:lang w:val="en-US"/>
        </w:rPr>
        <w:t> </w:t>
      </w:r>
      <w:r w:rsidRPr="00BE14A5">
        <w:rPr>
          <w:sz w:val="28"/>
          <w:szCs w:val="28"/>
        </w:rPr>
        <w:t>и</w:t>
      </w:r>
      <w:r w:rsidRPr="00BE14A5">
        <w:rPr>
          <w:sz w:val="28"/>
          <w:szCs w:val="28"/>
          <w:lang w:val="en-US"/>
        </w:rPr>
        <w:t> </w:t>
      </w:r>
      <w:proofErr w:type="spellStart"/>
      <w:r w:rsidRPr="00BE14A5">
        <w:rPr>
          <w:sz w:val="28"/>
          <w:szCs w:val="28"/>
          <w:lang w:val="en-US"/>
        </w:rPr>
        <w:t>CaOHCl</w:t>
      </w:r>
      <w:proofErr w:type="spellEnd"/>
      <w:r w:rsidRPr="00BE14A5">
        <w:rPr>
          <w:sz w:val="28"/>
          <w:szCs w:val="28"/>
          <w:lang w:val="en-US"/>
        </w:rPr>
        <w:t xml:space="preserve"> </w:t>
      </w:r>
    </w:p>
    <w:p w:rsidR="00C01EDF" w:rsidRPr="00BE14A5" w:rsidRDefault="00C01EDF" w:rsidP="005747C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en-US"/>
        </w:rPr>
      </w:pPr>
      <w:r w:rsidRPr="00BE14A5">
        <w:rPr>
          <w:b/>
          <w:sz w:val="28"/>
          <w:szCs w:val="28"/>
          <w:lang w:val="en-US"/>
        </w:rPr>
        <w:t>4) KOH </w:t>
      </w:r>
      <w:r w:rsidRPr="00BE14A5">
        <w:rPr>
          <w:b/>
          <w:sz w:val="28"/>
          <w:szCs w:val="28"/>
        </w:rPr>
        <w:t>и</w:t>
      </w:r>
      <w:r w:rsidRPr="00BE14A5">
        <w:rPr>
          <w:b/>
          <w:sz w:val="28"/>
          <w:szCs w:val="28"/>
          <w:lang w:val="en-US"/>
        </w:rPr>
        <w:t> KHCO</w:t>
      </w:r>
      <w:r w:rsidRPr="00BE14A5">
        <w:rPr>
          <w:b/>
          <w:sz w:val="28"/>
          <w:szCs w:val="28"/>
          <w:vertAlign w:val="subscript"/>
          <w:lang w:val="en-US"/>
        </w:rPr>
        <w:t>3</w:t>
      </w:r>
    </w:p>
    <w:p w:rsidR="00C01EDF" w:rsidRPr="00BE14A5" w:rsidRDefault="00C01EDF" w:rsidP="005747C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bookmarkEnd w:id="0"/>
    <w:p w:rsidR="00133D06" w:rsidRPr="005747CE" w:rsidRDefault="00133D06" w:rsidP="005747C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133D06" w:rsidRPr="00574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805"/>
    <w:rsid w:val="00133D06"/>
    <w:rsid w:val="005747CE"/>
    <w:rsid w:val="00BC7805"/>
    <w:rsid w:val="00BE14A5"/>
    <w:rsid w:val="00BF79D1"/>
    <w:rsid w:val="00C0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B4794E-0BF8-4461-949A-49EE35E8C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1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77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Company>SPecialiST RePack</Company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ugkr</dc:creator>
  <cp:keywords/>
  <dc:description/>
  <cp:lastModifiedBy>Александр Хужин</cp:lastModifiedBy>
  <cp:revision>7</cp:revision>
  <dcterms:created xsi:type="dcterms:W3CDTF">2018-10-01T05:34:00Z</dcterms:created>
  <dcterms:modified xsi:type="dcterms:W3CDTF">2018-10-08T17:07:00Z</dcterms:modified>
</cp:coreProperties>
</file>